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C" w:rsidRDefault="001E4E29">
      <w:r w:rsidRPr="008E23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5A39F" wp14:editId="0A73080C">
                <wp:simplePos x="0" y="0"/>
                <wp:positionH relativeFrom="column">
                  <wp:posOffset>209550</wp:posOffset>
                </wp:positionH>
                <wp:positionV relativeFrom="paragraph">
                  <wp:posOffset>62230</wp:posOffset>
                </wp:positionV>
                <wp:extent cx="3337560" cy="393065"/>
                <wp:effectExtent l="0" t="0" r="15240" b="260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737B6" id="角丸四角形 11" o:spid="_x0000_s1026" style="position:absolute;left:0;text-align:left;margin-left:16.5pt;margin-top:4.9pt;width:262.8pt;height:30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DqsAIAAJIFAAAOAAAAZHJzL2Uyb0RvYy54bWysVM1OGzEQvlfqO1i+l90kBMqKDYqCqCoh&#10;QEDF2fHa2ZW8Htd2skkfo1duXPoKXPo2RepjdOzdLBGgHqruwTvjmfnG83t8sq4VWQnrKtA5Heyl&#10;lAjNoaj0Iqdfbs8+fKTEeaYLpkCLnG6EoyeT9++OG5OJIZSgCmEJgmiXNSanpfcmSxLHS1EztwdG&#10;aBRKsDXzyNpFUljWIHqtkmGaHiQN2MJY4MI5vD1thXQS8aUU3F9K6YQnKqf4Nh9PG895OJPJMcsW&#10;lpmy4t0z2D+8omaVRqc91CnzjCxt9QqqrrgFB9LvcagTkLLiIsaA0QzSF9HclMyIGAsmx5k+Te7/&#10;wfKL1ZUlVYG1G1CiWY01+v3j+6/Hx6f7eySefj4QlGCaGuMy1L4xV7bjHJIh5rW0dfhjNGQdU7vp&#10;UyvWnnC8HI1Gh+MDrABH2eholB6MA2jybG2s858E1CQQObWw1MU11i+mla3OnW/1t3rBo4azSim8&#10;Z5nS4XSgqiLcRcYu5jNlyYqF4qeH6SzWG33uqCEXTJMQXhtQpPxGiRb2WkjMD4YwjC+JnSl6WMa5&#10;0H7QikpWiNbbOMWvC7C3iOEqjYABWeIre+wOIHT9a+w27k4/mIrY2L1x+reHtca9RfQM2vfGdaXB&#10;vgWgMKrOc6u/TVKbmpClORQb7B4L7Vg5w88qLN45c/6KWZwjrDfuBn+Jh1TQ5BQ6ipIS7Le37oM+&#10;tjdKKWlwLnPqvi6ZFZSozxob/2iwvx8GOTL748MhMnZXMt+V6GU9A6w+9ja+LpJB36stKS3Ud7hC&#10;psEripjm6Dun3NstM/PtvsAlxMV0GtVweA3z5/rG8AAeshr68nZ9x6zpOthj71/AdoZZ9qKHW91g&#10;qWG69CCr2ODPee3yjYMfG6dbUmGz7PJR63mVTv4AAAD//wMAUEsDBBQABgAIAAAAIQATHFhO3gAA&#10;AAcBAAAPAAAAZHJzL2Rvd25yZXYueG1sTI/NTsMwEITvSLyDtUhcEHVCadKGbCqEVCoOHCg8gBMv&#10;ScA/IXab8PYsJziOZjTzTbmdrREnGkPvHUK6SECQa7zuXYvw9rq7XoMIUTmtjHeE8E0BttX5WakK&#10;7Sf3QqdDbAWXuFAohC7GoZAyNB1ZFRZ+IMfeux+tiizHVupRTVxujbxJkkxa1Tte6NRADx01n4ej&#10;Rcie9tPX4LPHD8rr56vbTbofdgbx8mK+vwMRaY5/YfjFZ3SomKn2R6eDMAjLJV+JCBs+wPZqtc5A&#10;1Ah5moOsSvmfv/oBAAD//wMAUEsBAi0AFAAGAAgAAAAhALaDOJL+AAAA4QEAABMAAAAAAAAAAAAA&#10;AAAAAAAAAFtDb250ZW50X1R5cGVzXS54bWxQSwECLQAUAAYACAAAACEAOP0h/9YAAACUAQAACwAA&#10;AAAAAAAAAAAAAAAvAQAAX3JlbHMvLnJlbHNQSwECLQAUAAYACAAAACEANTBw6rACAACSBQAADgAA&#10;AAAAAAAAAAAAAAAuAgAAZHJzL2Uyb0RvYy54bWxQSwECLQAUAAYACAAAACEAExxYTt4AAAAHAQAA&#10;DwAAAAAAAAAAAAAAAAAKBQAAZHJzL2Rvd25yZXYueG1sUEsFBgAAAAAEAAQA8wAAABUGAAAAAA==&#10;" filled="f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00D23F" wp14:editId="4C8EA0DE">
                <wp:simplePos x="0" y="0"/>
                <wp:positionH relativeFrom="column">
                  <wp:posOffset>148590</wp:posOffset>
                </wp:positionH>
                <wp:positionV relativeFrom="paragraph">
                  <wp:posOffset>-5715</wp:posOffset>
                </wp:positionV>
                <wp:extent cx="3401695" cy="438150"/>
                <wp:effectExtent l="0" t="0" r="825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FF6CEA" w:rsidP="005269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5269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年度　環境学習指導者養成講座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D2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-.45pt;width:267.8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LoPwIAACwEAAAOAAAAZHJzL2Uyb0RvYy54bWysU82O0zAQviPxDpbvNOnf0kZNV0uXIqRd&#10;QFp4AMdxGgvHE2y3yXJsJcRD8AqIM8+TF2HsdLvVckP4YHk8M59nvvm8uGwrRXbCWAk6pcNBTInQ&#10;HHKpNyn99HH9YkaJdUznTIEWKb0Xll4unz9bNHUiRlCCyoUhCKJt0tQpLZ2rkyiyvBQVswOohUZn&#10;AaZiDk2ziXLDGkSvVDSK44uoAZPXBriwFm+veyddBvyiENy9LworHFEpxdpc2E3YM79HywVLNobV&#10;peTHMtg/VFExqfHRE9Q1c4xsjfwLqpLcgIXCDThUERSF5CL0gN0M4yfd3JWsFqEXJMfWJ5rs/4Pl&#10;73YfDJF5SseUaFbhiLrDt27/s9v/7g7fSXf40R0O3f4X2mTk6Wpqm2DWXY15rn0FLY49tG7rG+Cf&#10;LdGwKpneiCtjoCkFy7Hcoc+MzlJ7HOtBsuYWcnyXbR0EoLYwlecS2SGIjmO7P41KtI5wvBxP4uHF&#10;fEoJR99kPBtOwywjljxk18a6NwIq4g8pNSiFgM52N9b5aljyEOIfs6BkvpZKBcNsspUyZMdQNuuw&#10;QgNPwpQmTUrn09E0IGvw+UFRlXQoayWrlM5iv3qheTZe6zyEOCZVf8ZKlD7S4xnpuXFt1mKg5yyD&#10;/B6JMtDLF78bHkowXylpULoptV+2zAhK1FuNZM+Hk4nXejAm05cjNMy5Jzv3MM0RKqWOkv64cuF/&#10;eB40XOFQChn4eqzkWCtKMtB4/D5e8+d2iHr85Ms/AAAA//8DAFBLAwQUAAYACAAAACEAt0940twA&#10;AAAHAQAADwAAAGRycy9kb3ducmV2LnhtbEyOwU6DQBRF9yb+w+SZuDHtQC20IEOjJhq3rf2AB/MK&#10;ROYNYaaF/r3jyi5v7s25p9jNphcXGl1nWUG8jEAQ11Z33Cg4fn8stiCcR9bYWyYFV3KwK+/vCsy1&#10;nXhPl4NvRICwy1FB6/2QS+nqlgy6pR2IQ3eyo0Ef4thIPeIU4KaXqyhKpcGOw0OLA723VP8czkbB&#10;6Wt6SrKp+vTHzX6dvmG3qexVqceH+fUFhKfZ/4/hTz+oQxmcKntm7USvYPW8DksFiwxEqJMki0FU&#10;CtJtDLIs5K1/+QsAAP//AwBQSwECLQAUAAYACAAAACEAtoM4kv4AAADhAQAAEwAAAAAAAAAAAAAA&#10;AAAAAAAAW0NvbnRlbnRfVHlwZXNdLnhtbFBLAQItABQABgAIAAAAIQA4/SH/1gAAAJQBAAALAAAA&#10;AAAAAAAAAAAAAC8BAABfcmVscy8ucmVsc1BLAQItABQABgAIAAAAIQBNFuLoPwIAACwEAAAOAAAA&#10;AAAAAAAAAAAAAC4CAABkcnMvZTJvRG9jLnhtbFBLAQItABQABgAIAAAAIQC3T3jS3AAAAAcBAAAP&#10;AAAAAAAAAAAAAAAAAJkEAABkcnMvZG93bnJldi54bWxQSwUGAAAAAAQABADzAAAAogUAAAAA&#10;" stroked="f">
                <v:textbox>
                  <w:txbxContent>
                    <w:p w:rsidR="00B924BB" w:rsidRPr="00242CE5" w:rsidRDefault="00FF6CEA" w:rsidP="005269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5269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年度　環境学習指導者養成講座</w:t>
                      </w:r>
                    </w:p>
                  </w:txbxContent>
                </v:textbox>
              </v:shape>
            </w:pict>
          </mc:Fallback>
        </mc:AlternateContent>
      </w:r>
      <w:r w:rsidR="008F2195" w:rsidRPr="0085728B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16BE374C" wp14:editId="1A5C1F80">
            <wp:simplePos x="0" y="0"/>
            <wp:positionH relativeFrom="column">
              <wp:posOffset>5735955</wp:posOffset>
            </wp:positionH>
            <wp:positionV relativeFrom="paragraph">
              <wp:posOffset>15875</wp:posOffset>
            </wp:positionV>
            <wp:extent cx="1209675" cy="949691"/>
            <wp:effectExtent l="0" t="0" r="0" b="3175"/>
            <wp:wrapNone/>
            <wp:docPr id="10" name="図 10" descr="V:\【重要】 講座\【重要】主催講座\エコぞうポイントカラー\ポイン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【重要】 講座\【重要】主催講座\エコぞうポイントカラー\ポイント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815" w:rsidRPr="00CC2815" w:rsidRDefault="001E4E29" w:rsidP="00CC28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BD567" wp14:editId="42D698CD">
                <wp:simplePos x="0" y="0"/>
                <wp:positionH relativeFrom="column">
                  <wp:posOffset>-283845</wp:posOffset>
                </wp:positionH>
                <wp:positionV relativeFrom="paragraph">
                  <wp:posOffset>185420</wp:posOffset>
                </wp:positionV>
                <wp:extent cx="6791325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C66" w:rsidRPr="00CE291A" w:rsidRDefault="008D1C66" w:rsidP="00CC281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00CC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91A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00CC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</w:t>
                            </w:r>
                            <w:r w:rsidRPr="00CE291A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00CC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D567" id="テキスト ボックス 1" o:spid="_x0000_s1027" type="#_x0000_t202" style="position:absolute;margin-left:-22.35pt;margin-top:14.6pt;width:534.7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ZLTgIAAG0EAAAOAAAAZHJzL2Uyb0RvYy54bWysVM2O2jAQvlfqO1i+lwAtC0SEFd0VVSW0&#10;uxJb7dk4NkRKPK5tSOhxkVZ9iL5C1XOfJy/SsRNYuu2p6sUZz4zn5/tmMrmsipzshLEZqIT2Ol1K&#10;hOKQZmqd0E/38zcjSqxjKmU5KJHQvbD0cvr61aTUsejDBvJUGIJBlI1LndCNczqOIss3omC2A1oo&#10;NEowBXN4NesoNazE6EUe9bvdi6gEk2oDXFiL2uvGSKchvpSCu1sprXAkTyjW5sJpwrnyZzSdsHht&#10;mN5kvC2D/UMVBcsUJj2FumaOka3J/ghVZNyABek6HIoIpMy4CD1gN73ui26WG6ZF6AXBsfoEk/1/&#10;YfnN7s6QLEXuKFGsQIrqw1P9+L1+/FkfvpL68K0+HOrHH3gnPQ9XqW2Mr5Ya37nqPVT+aau3qPQo&#10;VNIU/ov9EbQj8PsT2KJyhKPyYjjuve0PKOFo63UHw/5w4ONEz8+1se6DgIJ4IaEG2Qwgs93Cusb1&#10;6OKzKZhneY56FufqNwXGbDQijET72nfSVOwlV62qFoi2mxWke2zSQDM1VvN5hoUsmHV3zOCYYF84&#10;+u4WD5lDmVBoJUo2YL78Te/9kT20UlLi2CXUft4yIyjJPyrkdfiuP0ZMXLiMRmNMYc4NqzOD2hZX&#10;gHONzGFtQfTuLj+K0kDxgPsx8znRxBTHzAl1R/HKNauA+8XFbBaccC41cwu11NyH9jh6kO+rB2Z0&#10;y4RDEm/gOJ4sfkFI49swMNs6kFlgy6PcYIos+wvOdOC73T+/NOf34PX8l5j+AgAA//8DAFBLAwQU&#10;AAYACAAAACEA14I41OIAAAALAQAADwAAAGRycy9kb3ducmV2LnhtbEyPwU7DMAyG70i8Q2QkbltC&#10;1XWsNJ06JEDisjEQ4pi2pq1onKrJtsLT453gZsuffn9/tp5sL444+s6Rhpu5AoFUubqjRsPb68Ps&#10;FoQPhmrTO0IN3+hhnV9eZCat3Yle8LgPjeAQ8qnR0IYwpFL6qkVr/NwNSHz7dKM1gdexkfVoThxu&#10;exkplUhrOuIPrRnwvsXqa3+wGn46XzzttptQbhYfj2r3nPj3ItH6+moq7kAEnMIfDGd9VoecnUp3&#10;oNqLXsMsjpeMaohWEYgzoKKYy5Q8rRZLkHkm/3fIfwEAAP//AwBQSwECLQAUAAYACAAAACEAtoM4&#10;kv4AAADhAQAAEwAAAAAAAAAAAAAAAAAAAAAAW0NvbnRlbnRfVHlwZXNdLnhtbFBLAQItABQABgAI&#10;AAAAIQA4/SH/1gAAAJQBAAALAAAAAAAAAAAAAAAAAC8BAABfcmVscy8ucmVsc1BLAQItABQABgAI&#10;AAAAIQBhWQZLTgIAAG0EAAAOAAAAAAAAAAAAAAAAAC4CAABkcnMvZTJvRG9jLnhtbFBLAQItABQA&#10;BgAIAAAAIQDXgjjU4gAAAAsBAAAPAAAAAAAAAAAAAAAAAKgEAABkcnMvZG93bnJldi54bWxQSwUG&#10;AAAAAAQABADzAAAAtwUAAAAA&#10;" filled="f" stroked="f">
                <v:textbox inset="5.85pt,.7pt,5.85pt,.7pt">
                  <w:txbxContent>
                    <w:p w:rsidR="008D1C66" w:rsidRPr="00CE291A" w:rsidRDefault="008D1C66" w:rsidP="00CC2815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00CC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291A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00CC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</w:t>
                      </w:r>
                      <w:r w:rsidRPr="00CE291A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00CC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案内人講座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E2FD2" w:rsidRDefault="002E2FD2" w:rsidP="002E2FD2">
      <w:pPr>
        <w:pStyle w:val="HTML"/>
      </w:pPr>
    </w:p>
    <w:p w:rsidR="002E2FD2" w:rsidRDefault="006F0590" w:rsidP="002E2FD2">
      <w:pPr>
        <w:pStyle w:val="HTML"/>
      </w:pPr>
      <w:r w:rsidRPr="008F2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7392" behindDoc="1" locked="0" layoutInCell="1" allowOverlap="1" wp14:anchorId="7C5F2A4D" wp14:editId="69E6B47F">
            <wp:simplePos x="0" y="0"/>
            <wp:positionH relativeFrom="column">
              <wp:posOffset>3003550</wp:posOffset>
            </wp:positionH>
            <wp:positionV relativeFrom="paragraph">
              <wp:posOffset>179705</wp:posOffset>
            </wp:positionV>
            <wp:extent cx="1714500" cy="1714500"/>
            <wp:effectExtent l="0" t="0" r="0" b="0"/>
            <wp:wrapNone/>
            <wp:docPr id="14" name="図 14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E29" w:rsidRPr="008F2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6368" behindDoc="1" locked="0" layoutInCell="1" allowOverlap="1" wp14:anchorId="2B98590F" wp14:editId="0E9D71AA">
            <wp:simplePos x="0" y="0"/>
            <wp:positionH relativeFrom="column">
              <wp:posOffset>1287780</wp:posOffset>
            </wp:positionH>
            <wp:positionV relativeFrom="paragraph">
              <wp:posOffset>179705</wp:posOffset>
            </wp:positionV>
            <wp:extent cx="1714500" cy="1714500"/>
            <wp:effectExtent l="0" t="0" r="0" b="0"/>
            <wp:wrapNone/>
            <wp:docPr id="13" name="図 13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138" w:rsidRPr="002E2FD2" w:rsidRDefault="00167138"/>
    <w:p w:rsidR="00167138" w:rsidRDefault="00167138"/>
    <w:p w:rsidR="00167138" w:rsidRDefault="001E4E29">
      <w:r w:rsidRPr="00FB14BA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A97D14" wp14:editId="19306327">
                <wp:simplePos x="0" y="0"/>
                <wp:positionH relativeFrom="column">
                  <wp:posOffset>4881245</wp:posOffset>
                </wp:positionH>
                <wp:positionV relativeFrom="paragraph">
                  <wp:posOffset>79375</wp:posOffset>
                </wp:positionV>
                <wp:extent cx="1962150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BA" w:rsidRPr="003601B8" w:rsidRDefault="00FB1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3601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(基礎</w:t>
                            </w:r>
                            <w:r w:rsidR="0056444C" w:rsidRPr="003601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･冬</w:t>
                            </w:r>
                            <w:r w:rsidRPr="003601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7D14" id="_x0000_s1028" type="#_x0000_t202" style="position:absolute;left:0;text-align:left;margin-left:384.35pt;margin-top:6.25pt;width:154.5pt;height:4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CFKgIAAAwEAAAOAAAAZHJzL2Uyb0RvYy54bWysU0uOEzEQ3SNxB8t70h8lM0krndEwwyCk&#10;4SMNHMBxu9MW/mE76Q7LRBpxCK6AWHOevghldxKiYYfIwnKlul7Ve/U8v+qkQBtmHdeqxNkoxYgp&#10;qiuuViX+9PHuxRQj54mqiNCKlXjLHL5aPH82b03Bct1oUTGLAES5ojUlbrw3RZI42jBJ3EgbpiBZ&#10;ayuJh9CuksqSFtClSPI0vUhabStjNWXOwb+3QxIvIn5dM+rf17VjHokSw2w+njaey3AmizkpVpaY&#10;htPDGOQfppCEK2h6grolnqC15X9BSU6tdrr2I6plouuaUxY5AJssfcLmoSGGRS4gjjMnmdz/g6Xv&#10;Nh8s4lWJ8+wSI0UkLKnfP/a7H/3uV7//hvr9936/73c/IUZ5EKw1roC6BwOVvnupO1h8JO/Mvaaf&#10;HVL6piFqxa6t1W3DSAUDZ6EyOSsdcFwAWbZvdQV9ydrrCNTVVgY1QR8E6LC47WlZrPOIhpazizyb&#10;QIpCbjLN0nwSW5DiWG2s86+ZlihcSmzBDBGdbO6dD9OQ4vhJaKb0HRciGkIo1JZ4NgHIJxnJPfhV&#10;cFniaRp+g4MCyVeqisWecDHcoYFQB9aB6EDZd8tuUPwo5lJXW5DB6sGe8Jzg0mj7FaMWrFli92VN&#10;LMNIvFEg5Swbj4OXYzCeXOYQ2PPM8jxDFAWoEnuMhuuNj/4fiF2D5DWPaoTdDJMcRgbLRZEOzyN4&#10;+jyOX/15xIvfAAAA//8DAFBLAwQUAAYACAAAACEA1ZfNHN4AAAALAQAADwAAAGRycy9kb3ducmV2&#10;LnhtbEyPzW7CMBCE75V4B2uReis2CAikcRBq1Wur0h+Jm4mXJGq8jmJD0rfv5lRuuzuj2W+y3eAa&#10;ccUu1J40zGcKBFLhbU2lhs+Pl4cNiBANWdN4Qg2/GGCXT+4yk1rf0zteD7EUHEIhNRqqGNtUylBU&#10;6EyY+RaJtbPvnIm8dqW0nek53DVyodRaOlMTf6hMi08VFj+Hi9Pw9Xo+fi/VW/nsVm3vByXJbaXW&#10;99Nh/wgi4hD/zTDiMzrkzHTyF7JBNBqS9SZhKwuLFYjRoJKEL6dxWiqQeSZvO+R/AAAA//8DAFBL&#10;AQItABQABgAIAAAAIQC2gziS/gAAAOEBAAATAAAAAAAAAAAAAAAAAAAAAABbQ29udGVudF9UeXBl&#10;c10ueG1sUEsBAi0AFAAGAAgAAAAhADj9If/WAAAAlAEAAAsAAAAAAAAAAAAAAAAALwEAAF9yZWxz&#10;Ly5yZWxzUEsBAi0AFAAGAAgAAAAhAF1aIIUqAgAADAQAAA4AAAAAAAAAAAAAAAAALgIAAGRycy9l&#10;Mm9Eb2MueG1sUEsBAi0AFAAGAAgAAAAhANWXzRzeAAAACwEAAA8AAAAAAAAAAAAAAAAAhAQAAGRy&#10;cy9kb3ducmV2LnhtbFBLBQYAAAAABAAEAPMAAACPBQAAAAA=&#10;" filled="f" stroked="f">
                <v:textbox>
                  <w:txbxContent>
                    <w:p w:rsidR="00FB14BA" w:rsidRPr="003601B8" w:rsidRDefault="00FB14BA">
                      <w:pPr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3601B8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(基礎</w:t>
                      </w:r>
                      <w:r w:rsidR="0056444C" w:rsidRPr="003601B8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･冬</w:t>
                      </w:r>
                      <w:r w:rsidRPr="003601B8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6072" w:rsidRPr="00167138" w:rsidRDefault="00F66072" w:rsidP="002E2FD2">
      <w:pPr>
        <w:pStyle w:val="HTML"/>
      </w:pPr>
    </w:p>
    <w:p w:rsidR="008D1C66" w:rsidRDefault="008D1C66" w:rsidP="00A23C9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D21179" w:rsidRPr="008E2383" w:rsidRDefault="001E4E29" w:rsidP="00445875">
      <w:pPr>
        <w:ind w:right="282"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野</w:t>
      </w:r>
      <w:r w:rsidR="00D21179" w:rsidRPr="008E2383">
        <w:rPr>
          <w:rFonts w:asciiTheme="majorEastAsia" w:eastAsiaTheme="majorEastAsia" w:hAnsiTheme="majorEastAsia" w:hint="eastAsia"/>
          <w:sz w:val="24"/>
          <w:szCs w:val="24"/>
        </w:rPr>
        <w:t>鳥</w:t>
      </w:r>
      <w:r w:rsidR="00D21179" w:rsidRPr="008E2383">
        <w:rPr>
          <w:rFonts w:asciiTheme="majorEastAsia" w:eastAsiaTheme="majorEastAsia" w:hAnsiTheme="majorEastAsia"/>
          <w:sz w:val="24"/>
          <w:szCs w:val="24"/>
        </w:rPr>
        <w:t>観察会のリーダーとして活動するための基礎的な講座です。</w:t>
      </w:r>
    </w:p>
    <w:p w:rsidR="007A0C80" w:rsidRDefault="000B7E93" w:rsidP="00445875">
      <w:pPr>
        <w:ind w:right="424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 w:hint="eastAsia"/>
          <w:sz w:val="24"/>
          <w:szCs w:val="24"/>
        </w:rPr>
        <w:t>野鳥を</w:t>
      </w:r>
      <w:r w:rsidRPr="008E2383">
        <w:rPr>
          <w:rFonts w:asciiTheme="majorEastAsia" w:eastAsiaTheme="majorEastAsia" w:hAnsiTheme="majorEastAsia"/>
          <w:sz w:val="24"/>
          <w:szCs w:val="24"/>
        </w:rPr>
        <w:t>通して</w:t>
      </w:r>
      <w:r>
        <w:rPr>
          <w:rFonts w:asciiTheme="majorEastAsia" w:eastAsiaTheme="majorEastAsia" w:hAnsiTheme="majorEastAsia" w:hint="eastAsia"/>
          <w:sz w:val="24"/>
          <w:szCs w:val="24"/>
        </w:rPr>
        <w:t>、自然界の</w:t>
      </w:r>
      <w:r>
        <w:rPr>
          <w:rFonts w:asciiTheme="majorEastAsia" w:eastAsiaTheme="majorEastAsia" w:hAnsiTheme="majorEastAsia"/>
          <w:sz w:val="24"/>
          <w:szCs w:val="24"/>
        </w:rPr>
        <w:t>つながりや</w:t>
      </w:r>
      <w:r w:rsidRPr="008E2383">
        <w:rPr>
          <w:rFonts w:asciiTheme="majorEastAsia" w:eastAsiaTheme="majorEastAsia" w:hAnsiTheme="majorEastAsia"/>
          <w:sz w:val="24"/>
          <w:szCs w:val="24"/>
        </w:rPr>
        <w:t>人と自然の関わり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21179" w:rsidRPr="008E2383">
        <w:rPr>
          <w:rFonts w:asciiTheme="majorEastAsia" w:eastAsiaTheme="majorEastAsia" w:hAnsiTheme="majorEastAsia"/>
          <w:sz w:val="24"/>
          <w:szCs w:val="24"/>
        </w:rPr>
        <w:t>生物多様性の大切さ</w:t>
      </w:r>
      <w:r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D21179" w:rsidRPr="008E2383">
        <w:rPr>
          <w:rFonts w:asciiTheme="majorEastAsia" w:eastAsiaTheme="majorEastAsia" w:hAnsiTheme="majorEastAsia" w:hint="eastAsia"/>
          <w:sz w:val="24"/>
          <w:szCs w:val="24"/>
        </w:rPr>
        <w:t>伝える</w:t>
      </w:r>
    </w:p>
    <w:p w:rsidR="00D21179" w:rsidRDefault="00D21179" w:rsidP="00445875">
      <w:pPr>
        <w:ind w:right="424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/>
          <w:sz w:val="24"/>
          <w:szCs w:val="24"/>
        </w:rPr>
        <w:t>活動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8E2383">
        <w:rPr>
          <w:rFonts w:asciiTheme="majorEastAsia" w:eastAsiaTheme="majorEastAsia" w:hAnsiTheme="majorEastAsia"/>
          <w:sz w:val="24"/>
          <w:szCs w:val="24"/>
        </w:rPr>
        <w:t>始めてみませんか。</w:t>
      </w:r>
    </w:p>
    <w:p w:rsidR="001E4E29" w:rsidRPr="008E2383" w:rsidRDefault="001E4E29" w:rsidP="006F0590">
      <w:pPr>
        <w:ind w:right="424"/>
        <w:rPr>
          <w:rFonts w:asciiTheme="majorEastAsia" w:eastAsiaTheme="majorEastAsia" w:hAnsiTheme="majorEastAsia"/>
          <w:sz w:val="24"/>
          <w:szCs w:val="24"/>
        </w:rPr>
      </w:pPr>
    </w:p>
    <w:p w:rsidR="00D21179" w:rsidRPr="00E44473" w:rsidRDefault="00D21179" w:rsidP="00032AD0">
      <w:pPr>
        <w:spacing w:line="40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【日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時】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F6CEA">
        <w:rPr>
          <w:rFonts w:ascii="ＭＳ ゴシック" w:eastAsia="ＭＳ ゴシック" w:hAnsi="ＭＳ ゴシック" w:hint="eastAsia"/>
          <w:sz w:val="32"/>
          <w:szCs w:val="32"/>
        </w:rPr>
        <w:t>2020(</w:t>
      </w:r>
      <w:r w:rsidR="00FF6CEA">
        <w:rPr>
          <w:rFonts w:ascii="ＭＳ ゴシック" w:eastAsia="ＭＳ ゴシック" w:hAnsi="ＭＳ ゴシック"/>
          <w:sz w:val="32"/>
          <w:szCs w:val="32"/>
        </w:rPr>
        <w:t>令和</w:t>
      </w:r>
      <w:r w:rsidR="00FF6CEA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FF6CEA">
        <w:rPr>
          <w:rFonts w:ascii="ＭＳ ゴシック" w:eastAsia="ＭＳ ゴシック" w:hAnsi="ＭＳ ゴシック"/>
          <w:sz w:val="32"/>
          <w:szCs w:val="32"/>
        </w:rPr>
        <w:t>)</w:t>
      </w:r>
      <w:r w:rsidR="00FF6CEA">
        <w:rPr>
          <w:rFonts w:ascii="ＭＳ ゴシック" w:eastAsia="ＭＳ ゴシック" w:hAnsi="ＭＳ ゴシック" w:hint="eastAsia"/>
          <w:sz w:val="32"/>
          <w:szCs w:val="32"/>
        </w:rPr>
        <w:t>年２月２３日(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FF6CEA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FF6CEA">
        <w:rPr>
          <w:rFonts w:ascii="ＭＳ ゴシック" w:eastAsia="ＭＳ ゴシック" w:hAnsi="ＭＳ ゴシック"/>
          <w:sz w:val="32"/>
          <w:szCs w:val="32"/>
        </w:rPr>
        <w:t>祝</w:t>
      </w:r>
      <w:r w:rsidR="00FF6CEA"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Pr="00E44473">
        <w:rPr>
          <w:rFonts w:ascii="ＭＳ ゴシック" w:eastAsia="ＭＳ ゴシック" w:hAnsi="ＭＳ ゴシック"/>
          <w:sz w:val="32"/>
          <w:szCs w:val="32"/>
        </w:rPr>
        <w:t>９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Pr="00E44473">
        <w:rPr>
          <w:rFonts w:ascii="ＭＳ ゴシック" w:eastAsia="ＭＳ ゴシック" w:hAnsi="ＭＳ ゴシック"/>
          <w:sz w:val="32"/>
          <w:szCs w:val="32"/>
        </w:rPr>
        <w:t>４５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～１６:</w:t>
      </w:r>
      <w:r w:rsidR="008F29A0">
        <w:rPr>
          <w:rFonts w:ascii="ＭＳ ゴシック" w:eastAsia="ＭＳ ゴシック" w:hAnsi="ＭＳ ゴシック" w:hint="eastAsia"/>
          <w:sz w:val="32"/>
          <w:szCs w:val="32"/>
        </w:rPr>
        <w:t>００</w:t>
      </w:r>
    </w:p>
    <w:p w:rsidR="00D21179" w:rsidRPr="00E44473" w:rsidRDefault="00D21179" w:rsidP="00091890">
      <w:pPr>
        <w:spacing w:beforeLines="50" w:before="180" w:line="400" w:lineRule="exact"/>
        <w:ind w:rightChars="134" w:right="281"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【場　</w:t>
      </w:r>
      <w:r w:rsidRPr="00E44473">
        <w:rPr>
          <w:rFonts w:ascii="ＭＳ ゴシック" w:eastAsia="ＭＳ ゴシック" w:hAnsi="ＭＳ ゴシック"/>
          <w:sz w:val="32"/>
          <w:szCs w:val="32"/>
        </w:rPr>
        <w:t>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松阪</w:t>
      </w:r>
      <w:r w:rsidR="0056444C" w:rsidRPr="00E44473">
        <w:rPr>
          <w:rFonts w:ascii="ＭＳ ゴシック" w:eastAsia="ＭＳ ゴシック" w:hAnsi="ＭＳ ゴシック"/>
          <w:sz w:val="32"/>
          <w:szCs w:val="32"/>
        </w:rPr>
        <w:t>農業公園ベルファーム</w:t>
      </w:r>
      <w:r w:rsidRPr="00E4447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6444C" w:rsidRPr="00E44473">
        <w:rPr>
          <w:rFonts w:ascii="ＭＳ ゴシック" w:eastAsia="ＭＳ ゴシック" w:hAnsi="ＭＳ ゴシック" w:hint="eastAsia"/>
          <w:sz w:val="28"/>
          <w:szCs w:val="28"/>
        </w:rPr>
        <w:t>松阪市</w:t>
      </w:r>
      <w:r w:rsidR="0056444C" w:rsidRPr="00E44473">
        <w:rPr>
          <w:rFonts w:ascii="ＭＳ ゴシック" w:eastAsia="ＭＳ ゴシック" w:hAnsi="ＭＳ ゴシック"/>
          <w:sz w:val="28"/>
          <w:szCs w:val="28"/>
        </w:rPr>
        <w:t>伊勢寺町</w:t>
      </w:r>
      <w:r w:rsidR="0056444C" w:rsidRPr="00E44473">
        <w:rPr>
          <w:rFonts w:ascii="ＭＳ ゴシック" w:eastAsia="ＭＳ ゴシック" w:hAnsi="ＭＳ ゴシック" w:hint="eastAsia"/>
          <w:sz w:val="28"/>
          <w:szCs w:val="28"/>
        </w:rPr>
        <w:t>551-3</w:t>
      </w:r>
      <w:r w:rsidRPr="00E44473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0F004A" w:rsidRDefault="000F004A" w:rsidP="000F004A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F004A" w:rsidRPr="008E2383" w:rsidRDefault="000F004A" w:rsidP="000F004A">
      <w:pPr>
        <w:spacing w:line="360" w:lineRule="exact"/>
        <w:ind w:firstLineChars="150" w:firstLine="360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Pr="000F004A">
        <w:rPr>
          <w:rFonts w:ascii="ＭＳ ゴシック" w:eastAsia="ＭＳ ゴシック" w:hAnsi="ＭＳ ゴシック" w:cs="Times New Roman" w:hint="eastAsia"/>
          <w:spacing w:val="240"/>
          <w:kern w:val="0"/>
          <w:sz w:val="24"/>
          <w:szCs w:val="24"/>
          <w:fitText w:val="960" w:id="2040289793"/>
        </w:rPr>
        <w:t>主</w:t>
      </w:r>
      <w:r w:rsidRPr="000F004A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2040289793"/>
        </w:rPr>
        <w:t>催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】三重県環境学習情報センター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Pr="00E44473">
        <w:rPr>
          <w:rFonts w:ascii="ＭＳ ゴシック" w:eastAsia="ＭＳ ゴシック" w:hAnsi="ＭＳ ゴシック" w:cs="Times New Roman"/>
          <w:sz w:val="24"/>
          <w:szCs w:val="24"/>
        </w:rPr>
        <w:t>共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E44473">
        <w:rPr>
          <w:rFonts w:ascii="ＭＳ ゴシック" w:eastAsia="ＭＳ ゴシック" w:hAnsi="ＭＳ ゴシック" w:cs="Times New Roman"/>
          <w:sz w:val="24"/>
          <w:szCs w:val="24"/>
        </w:rPr>
        <w:t xml:space="preserve">　催】松阪農業公園ベルファーム</w:t>
      </w:r>
    </w:p>
    <w:p w:rsidR="00D21179" w:rsidRPr="00E44473" w:rsidRDefault="008D1C66" w:rsidP="00032AD0">
      <w:pPr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E1540C">
        <w:rPr>
          <w:rFonts w:ascii="ＭＳ ゴシック" w:eastAsia="ＭＳ ゴシック" w:hAnsi="ＭＳ ゴシック" w:cs="Times New Roman" w:hint="eastAsia"/>
          <w:sz w:val="24"/>
          <w:szCs w:val="24"/>
        </w:rPr>
        <w:t>主な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内容】</w:t>
      </w:r>
      <w:r w:rsidR="00EA18F7" w:rsidRPr="00E44473">
        <w:rPr>
          <w:rFonts w:ascii="ＭＳ ゴシック" w:eastAsia="ＭＳ ゴシック" w:hAnsi="ＭＳ ゴシック" w:hint="eastAsia"/>
          <w:sz w:val="24"/>
          <w:szCs w:val="24"/>
        </w:rPr>
        <w:t>※変更することが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あります。</w:t>
      </w:r>
    </w:p>
    <w:p w:rsidR="00897524" w:rsidRPr="00E44473" w:rsidRDefault="008F2195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E06FB" wp14:editId="772E88D9">
                <wp:simplePos x="0" y="0"/>
                <wp:positionH relativeFrom="column">
                  <wp:posOffset>5166994</wp:posOffset>
                </wp:positionH>
                <wp:positionV relativeFrom="paragraph">
                  <wp:posOffset>84455</wp:posOffset>
                </wp:positionV>
                <wp:extent cx="1050925" cy="833755"/>
                <wp:effectExtent l="76200" t="95250" r="73025" b="2711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051">
                          <a:off x="0" y="0"/>
                          <a:ext cx="1050925" cy="833755"/>
                        </a:xfrm>
                        <a:prstGeom prst="wedgeRoundRectCallout">
                          <a:avLst>
                            <a:gd name="adj1" fmla="val -203"/>
                            <a:gd name="adj2" fmla="val 79179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897524" w:rsidRDefault="00897524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</w:p>
                          <w:p w:rsidR="002D75AD" w:rsidRPr="00897524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06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06.85pt;margin-top:6.65pt;width:82.75pt;height:65.65pt;rotation:8411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HMXlEAwAAswYAAA4AAABkcnMvZTJvRG9jLnhtbKxVzWobMRC+F/oO&#10;Qvdkd+3Yjk3WwTikBEISkpScZa3k3aKVVEn2Or311FOh9NJDbr30FdJCnyY19DE60q5/aEILpT4s&#10;I2nmm5lvfnxwuCgFmjNjCyVTnOzGGDFJVVbIaYpfXh/v7GNkHZEZEUqyFN8yiw+Hz58dVHrAWipX&#10;ImMGAYi0g0qnOHdOD6LI0pyVxO4qzSQ8cmVK4uBoplFmSAXopYhacdyNKmUybRRl1sLtUf2IhwGf&#10;c0bdOeeWOSRSDLG58DXhO/HfaHhABlNDdF7QJgzyD1GUpJDgdA11RBxBM1M8gioLapRV3O1SVUaK&#10;84KykANkk8S/ZXOVE81CLkCO1Wua7P+DpWfzC4OKLMVQKElKKNHPLx9/3N8v7+5AWH7/vPzw9eHt&#10;++W7bw9vP6F9T1il7QDsrvSFaU4WRJ/9gpsSGQUs93px3EkCJZAkWgTGb9eMs4VDFC6TuBP3Wx2M&#10;KLztt9u9Tsd7iGooD6mNdS+YKpEXUlyxbMou1Uxml1DbMRFCzVxwQ+an1oUSZE0iJHuVYMRLARWd&#10;E4F2WnG7KfiWSmtbpddPev3HOu1tnaTb7faaKBunEO8qTh/BRBT6uBBiJTeFg7b7e3vXLXGk6Kxk&#10;0tU9bpggDgbM5oW2GJkBKycMSmZOsqQO1hWCIVez7ALNyAZ6Y/jBBMJV4kWQOQSXYgnTiBERU5ha&#10;J5psNnFHvsZ1VYPkbgXz2Qh5yTi0C2C3AuthUNlYGAQMp5hQClHXdbc5yVh93Qmu68KuLUKZA6BH&#10;5sDXGrsB8EvgMXYN0+h7UxbmfG0c/ymw2nhtETwr6dbGZSGVeQpAQFaN51ofwt+ixotuMVmEUQpd&#10;5m8mKruF8QoT4cug6XEBbXxKrLsgBtoSLmF5unP4cKGqFKtGwihX5s1T914fGgleMapgcaXYvp4R&#10;A9UUJxI2Qz/Z2wNYFw57nV4LDmb7ZbL9ImflWEHhYFAguiB6fSdWIjeqvIEdO/Je4YlICr5TTJ1Z&#10;HcauXqiwpSkbjYIabDdN3Km80tSDe579hFwvbojRzSw72AJnarXkyCAMU83xRtdbSjWaOcUL5x83&#10;vDYH2IyhlZot7lfv9jlobf5rh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xIE&#10;yOAAAAAKAQAADwAAAGRycy9kb3ducmV2LnhtbEyPwU6DQBCG7ya+w2ZMvNmlUNuCLI0xMR700qIH&#10;bws7AsrOEnZL6ds7nupx5v/yzzf5bra9mHD0nSMFy0UEAql2pqNGwXv5fLcF4YMmo3tHqOCMHnbF&#10;9VWuM+NOtMfpEBrBJeQzraANYcik9HWLVvuFG5A4+3Kj1YHHsZFm1Ccut72Mo2gtre6IL7R6wKcW&#10;65/D0Sp4NZ8vQ5m6fXVOv+P7t4nWH2Wi1O3N/PgAIuAcLjD86bM6FOxUuSMZL3oF22WyYZSDJAHB&#10;QLpJYxAVL1arNcgil/9fKH4B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L+HMXlEAwAAswYAAA4AAAAA&#10;AAAAAAAAAAAAPAIAAGRycy9lMm9Eb2MueG1sUEsBAi0AFAAGAAgAAAAhAFhgsxu6AAAAIgEAABkA&#10;AAAAAAAAAAAAAAAArAUAAGRycy9fcmVscy9lMm9Eb2MueG1sLnJlbHNQSwECLQAUAAYACAAAACEA&#10;1xIEyOAAAAAKAQAADwAAAAAAAAAAAAAAAACdBgAAZHJzL2Rvd25yZXYueG1sUEsBAi0ACgAAAAAA&#10;AAAhABoJVDFZCwAAWQsAABUAAAAAAAAAAAAAAAAAqgcAAGRycy9tZWRpYS9pbWFnZTEuanBlZ1BL&#10;BQYAAAAABgAGAH0BAAA2EwAAAAA=&#10;" adj="10756,27903" strokecolor="#1f4d78 [1604]" strokeweight="1pt">
                <v:fill r:id="rId10" o:title="" recolor="t" rotate="t" type="tile"/>
                <v:textbox>
                  <w:txbxContent>
                    <w:p w:rsidR="002D75AD" w:rsidRPr="00897524" w:rsidRDefault="00897524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参加</w:t>
                      </w:r>
                    </w:p>
                    <w:p w:rsidR="002D75AD" w:rsidRPr="00897524" w:rsidRDefault="002D75AD" w:rsidP="00F902D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032AD0"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付近で観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られる可能性の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ある野鳥を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中心とした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基礎知識</w:t>
      </w:r>
    </w:p>
    <w:p w:rsidR="00D21179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野鳥の観察</w:t>
      </w:r>
    </w:p>
    <w:p w:rsidR="00897524" w:rsidRPr="00E44473" w:rsidRDefault="00897524" w:rsidP="00032A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ため池に</w:t>
      </w:r>
      <w:r w:rsidRPr="00E44473">
        <w:rPr>
          <w:rFonts w:ascii="ＭＳ ゴシック" w:eastAsia="ＭＳ ゴシック" w:hAnsi="ＭＳ ゴシック"/>
          <w:sz w:val="24"/>
          <w:szCs w:val="24"/>
        </w:rPr>
        <w:t>来るカモ類、林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1D517D" w:rsidRPr="00E44473">
        <w:rPr>
          <w:rFonts w:ascii="ＭＳ ゴシック" w:eastAsia="ＭＳ ゴシック" w:hAnsi="ＭＳ ゴシック"/>
          <w:sz w:val="24"/>
          <w:szCs w:val="24"/>
        </w:rPr>
        <w:t>農地で観られる野鳥、など</w:t>
      </w:r>
    </w:p>
    <w:p w:rsidR="00D21179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◇双眼鏡や望遠鏡の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使い方</w:t>
      </w:r>
    </w:p>
    <w:p w:rsidR="00195D76" w:rsidRPr="00E44473" w:rsidRDefault="008F2195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45765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D0EBE3A" wp14:editId="49A494CE">
            <wp:simplePos x="0" y="0"/>
            <wp:positionH relativeFrom="column">
              <wp:posOffset>5459730</wp:posOffset>
            </wp:positionH>
            <wp:positionV relativeFrom="paragraph">
              <wp:posOffset>113030</wp:posOffset>
            </wp:positionV>
            <wp:extent cx="1247775" cy="1247775"/>
            <wp:effectExtent l="0" t="0" r="0" b="9525"/>
            <wp:wrapNone/>
            <wp:docPr id="9" name="図 9" descr="C:\Users\kimura\Documents\講座\資料(グラフ、表、図、等)\イラスト\キジ　絵　bird_k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キジ　絵　bird_kij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観察会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の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方法（工夫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や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注意点等）</w:t>
      </w:r>
    </w:p>
    <w:p w:rsidR="00D21179" w:rsidRPr="00E44473" w:rsidRDefault="008D1C66" w:rsidP="00032AD0">
      <w:pPr>
        <w:ind w:firstLineChars="150" w:firstLine="3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8E238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対　　象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0B7E9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普段から</w:t>
      </w:r>
      <w:r w:rsidR="000B7E93" w:rsidRPr="00E44473">
        <w:rPr>
          <w:rFonts w:ascii="ＭＳ ゴシック" w:eastAsia="ＭＳ ゴシック" w:hAnsi="ＭＳ ゴシック" w:cs="Times New Roman"/>
          <w:sz w:val="24"/>
          <w:szCs w:val="24"/>
        </w:rPr>
        <w:t>野鳥</w:t>
      </w:r>
      <w:r w:rsidR="00032AD0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に</w:t>
      </w:r>
      <w:r w:rsidR="000B7E93" w:rsidRPr="00E44473">
        <w:rPr>
          <w:rFonts w:ascii="ＭＳ ゴシック" w:eastAsia="ＭＳ ゴシック" w:hAnsi="ＭＳ ゴシック" w:cs="Times New Roman"/>
          <w:sz w:val="24"/>
          <w:szCs w:val="24"/>
        </w:rPr>
        <w:t>関心をもって観察している</w:t>
      </w:r>
      <w:r w:rsidR="00FF6CE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FF6CEA">
        <w:rPr>
          <w:rFonts w:ascii="ＭＳ ゴシック" w:eastAsia="ＭＳ ゴシック" w:hAnsi="ＭＳ ゴシック"/>
          <w:color w:val="000000"/>
          <w:sz w:val="24"/>
          <w:szCs w:val="24"/>
        </w:rPr>
        <w:t>6</w:t>
      </w:r>
      <w:r w:rsidR="00D21179" w:rsidRPr="00E444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歳以上の方で</w:t>
      </w:r>
    </w:p>
    <w:p w:rsidR="00D21179" w:rsidRPr="00A45765" w:rsidRDefault="000B7E93" w:rsidP="005412A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地域や施設、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学校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野鳥観察会を行いたい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D21179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◇自然観察や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</w:t>
      </w:r>
      <w:r w:rsidR="000B7E93" w:rsidRPr="00E44473"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などの活動に野鳥</w:t>
      </w:r>
      <w:r w:rsidRPr="00E44473">
        <w:rPr>
          <w:rFonts w:ascii="ＭＳ ゴシック" w:eastAsia="ＭＳ ゴシック" w:hAnsi="ＭＳ ゴシック"/>
          <w:sz w:val="24"/>
          <w:szCs w:val="24"/>
        </w:rPr>
        <w:t>観察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を取り入れたい方</w:t>
      </w:r>
    </w:p>
    <w:p w:rsidR="00DF7F83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◇環境教育に関わっている方や関心のある方</w:t>
      </w:r>
    </w:p>
    <w:p w:rsidR="008F2195" w:rsidRDefault="008E2383" w:rsidP="00F65287">
      <w:pPr>
        <w:spacing w:line="360" w:lineRule="exact"/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195D7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募集人数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:rsidR="006F0590" w:rsidRDefault="008E2383" w:rsidP="006F0590">
      <w:pPr>
        <w:spacing w:line="36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１５</w:t>
      </w:r>
      <w:r w:rsidR="003451F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人</w:t>
      </w:r>
      <w:r w:rsidR="000F004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F66072" w:rsidRPr="00E44473" w:rsidRDefault="00DC7D3C" w:rsidP="006F0590">
      <w:pPr>
        <w:spacing w:line="36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※申込多数の場合は抽選。定員に</w:t>
      </w:r>
      <w:r>
        <w:rPr>
          <w:rFonts w:ascii="ＭＳ ゴシック" w:eastAsia="ＭＳ ゴシック" w:hAnsi="ＭＳ ゴシック" w:cs="Times New Roman"/>
          <w:sz w:val="24"/>
          <w:szCs w:val="24"/>
        </w:rPr>
        <w:t>達しなかった場合は先着順に切り替えて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募集を続けます。</w:t>
      </w:r>
    </w:p>
    <w:p w:rsidR="006F0590" w:rsidRDefault="006F0590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※</w:t>
      </w:r>
      <w:r>
        <w:rPr>
          <w:rFonts w:ascii="ＭＳ ゴシック" w:eastAsia="ＭＳ ゴシック" w:hAnsi="ＭＳ ゴシック"/>
          <w:sz w:val="24"/>
          <w:szCs w:val="24"/>
        </w:rPr>
        <w:t>参加が決定した方のみ、参加案内を郵送します。</w:t>
      </w:r>
    </w:p>
    <w:p w:rsidR="005A4D9A" w:rsidRPr="00E44473" w:rsidRDefault="00FC3C2A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【募集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期限】</w:t>
      </w:r>
      <w:r w:rsidR="006F0590">
        <w:rPr>
          <w:rFonts w:ascii="ＭＳ ゴシック" w:eastAsia="ＭＳ ゴシック" w:hAnsi="ＭＳ ゴシック"/>
          <w:sz w:val="24"/>
          <w:szCs w:val="24"/>
        </w:rPr>
        <w:t>２０２０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F29A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D1C66" w:rsidRPr="00E44473">
        <w:rPr>
          <w:rFonts w:ascii="ＭＳ ゴシック" w:eastAsia="ＭＳ ゴシック" w:hAnsi="ＭＳ ゴシック"/>
          <w:sz w:val="24"/>
          <w:szCs w:val="24"/>
        </w:rPr>
        <w:t>月</w:t>
      </w:r>
      <w:r w:rsidR="008F29A0">
        <w:rPr>
          <w:rFonts w:ascii="ＭＳ ゴシック" w:eastAsia="ＭＳ ゴシック" w:hAnsi="ＭＳ ゴシック"/>
          <w:sz w:val="24"/>
          <w:szCs w:val="24"/>
        </w:rPr>
        <w:t>２８</w:t>
      </w:r>
      <w:r w:rsidR="001F127F" w:rsidRPr="00E44473">
        <w:rPr>
          <w:rFonts w:ascii="ＭＳ ゴシック" w:eastAsia="ＭＳ ゴシック" w:hAnsi="ＭＳ ゴシック"/>
          <w:sz w:val="24"/>
          <w:szCs w:val="24"/>
        </w:rPr>
        <w:t>日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(火)</w:t>
      </w:r>
    </w:p>
    <w:p w:rsidR="00290E78" w:rsidRPr="00E44473" w:rsidRDefault="00290E78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E44473">
        <w:rPr>
          <w:rFonts w:ascii="ＭＳ ゴシック" w:eastAsia="ＭＳ ゴシック" w:hAnsi="ＭＳ ゴシック"/>
          <w:sz w:val="24"/>
          <w:szCs w:val="24"/>
        </w:rPr>
        <w:t>申込方法】</w:t>
      </w:r>
    </w:p>
    <w:p w:rsidR="005A4D9A" w:rsidRPr="007440E0" w:rsidRDefault="00290E78" w:rsidP="007440E0">
      <w:pPr>
        <w:ind w:leftChars="450" w:left="945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、参加希望者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E44473">
        <w:rPr>
          <w:rFonts w:ascii="ＭＳ ゴシック" w:eastAsia="ＭＳ ゴシック" w:hAnsi="ＭＳ ゴシック"/>
          <w:sz w:val="24"/>
          <w:szCs w:val="24"/>
        </w:rPr>
        <w:t>、郵便番号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、住所</w:t>
      </w:r>
      <w:r w:rsidRPr="00E44473">
        <w:rPr>
          <w:rFonts w:ascii="ＭＳ ゴシック" w:eastAsia="ＭＳ ゴシック" w:hAnsi="ＭＳ ゴシック"/>
          <w:sz w:val="24"/>
          <w:szCs w:val="24"/>
        </w:rPr>
        <w:t>、電話番号、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A23C9B">
        <w:rPr>
          <w:rFonts w:ascii="ＭＳ ゴシック" w:eastAsia="ＭＳ ゴシック" w:hAnsi="ＭＳ ゴシック" w:hint="eastAsia"/>
          <w:sz w:val="24"/>
          <w:szCs w:val="24"/>
        </w:rPr>
        <w:t>またはEメールアドレス</w:t>
      </w:r>
      <w:r w:rsidRPr="00E44473">
        <w:rPr>
          <w:rFonts w:ascii="ＭＳ ゴシック" w:eastAsia="ＭＳ ゴシック" w:hAnsi="ＭＳ ゴシック"/>
          <w:sz w:val="24"/>
          <w:szCs w:val="24"/>
        </w:rPr>
        <w:t>を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明記の</w:t>
      </w:r>
      <w:r w:rsidRPr="00E44473">
        <w:rPr>
          <w:rFonts w:ascii="ＭＳ ゴシック" w:eastAsia="ＭＳ ゴシック" w:hAnsi="ＭＳ ゴシック"/>
          <w:sz w:val="24"/>
          <w:szCs w:val="24"/>
        </w:rPr>
        <w:t>うえ、郵便、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00B9B" w:rsidRPr="00E4447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E44473">
        <w:rPr>
          <w:rFonts w:ascii="ＭＳ ゴシック" w:eastAsia="ＭＳ ゴシック" w:hAnsi="ＭＳ ゴシック"/>
          <w:sz w:val="24"/>
          <w:szCs w:val="24"/>
        </w:rPr>
        <w:t>のいずれかで、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="007440E0">
        <w:rPr>
          <w:rFonts w:ascii="ＭＳ ゴシック" w:eastAsia="ＭＳ ゴシック" w:hAnsi="ＭＳ ゴシック" w:hint="eastAsia"/>
          <w:sz w:val="24"/>
          <w:szCs w:val="24"/>
        </w:rPr>
        <w:t>お申し込みくださ</w:t>
      </w:r>
      <w:r w:rsidR="00DA0AD3">
        <w:rPr>
          <w:rFonts w:ascii="ＭＳ ゴシック" w:eastAsia="ＭＳ ゴシック" w:hAnsi="ＭＳ ゴシック" w:hint="eastAsia"/>
          <w:sz w:val="24"/>
          <w:szCs w:val="24"/>
        </w:rPr>
        <w:t>い。</w:t>
      </w:r>
    </w:p>
    <w:p w:rsidR="00046C62" w:rsidRDefault="00046C62" w:rsidP="007440E0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2"/>
        </w:rPr>
      </w:pPr>
      <w:r w:rsidRPr="00312F30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D3BC999" wp14:editId="39B1C8D3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6840220" cy="1574263"/>
            <wp:effectExtent l="0" t="0" r="0" b="6985"/>
            <wp:wrapNone/>
            <wp:docPr id="12" name="図 12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2"/>
        </w:rPr>
        <w:br w:type="page"/>
      </w:r>
    </w:p>
    <w:tbl>
      <w:tblPr>
        <w:tblStyle w:val="a9"/>
        <w:tblpPr w:leftFromText="142" w:rightFromText="142" w:vertAnchor="text" w:horzAnchor="margin" w:tblpXSpec="center" w:tblpY="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6C62" w:rsidRPr="00050738" w:rsidTr="00C847E7">
        <w:trPr>
          <w:trHeight w:val="1695"/>
        </w:trPr>
        <w:tc>
          <w:tcPr>
            <w:tcW w:w="9067" w:type="dxa"/>
            <w:shd w:val="clear" w:color="auto" w:fill="auto"/>
            <w:vAlign w:val="center"/>
          </w:tcPr>
          <w:p w:rsidR="00046C62" w:rsidRPr="0085728B" w:rsidRDefault="00046C62" w:rsidP="00C847E7">
            <w:pPr>
              <w:ind w:firstLineChars="50" w:firstLine="241"/>
              <w:jc w:val="left"/>
              <w:rPr>
                <w:rFonts w:asciiTheme="majorEastAsia" w:eastAsiaTheme="majorEastAsia" w:hAnsiTheme="majorEastAsia"/>
                <w:b/>
                <w:color w:val="00B050"/>
                <w:sz w:val="48"/>
                <w:szCs w:val="48"/>
              </w:rPr>
            </w:pP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lastRenderedPageBreak/>
              <w:t>2/</w:t>
            </w:r>
            <w:r w:rsidRPr="0085728B">
              <w:rPr>
                <w:rFonts w:asciiTheme="majorEastAsia" w:eastAsiaTheme="majorEastAsia" w:hAnsiTheme="majorEastAsia"/>
                <w:b/>
                <w:color w:val="00B050"/>
                <w:sz w:val="48"/>
                <w:szCs w:val="48"/>
              </w:rPr>
              <w:t>23</w:t>
            </w: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(日･</w:t>
            </w:r>
            <w:r w:rsidRPr="0085728B">
              <w:rPr>
                <w:rFonts w:asciiTheme="majorEastAsia" w:eastAsiaTheme="majorEastAsia" w:hAnsiTheme="majorEastAsia"/>
                <w:b/>
                <w:color w:val="00B050"/>
                <w:sz w:val="48"/>
                <w:szCs w:val="48"/>
              </w:rPr>
              <w:t>祝</w:t>
            </w: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)</w:t>
            </w:r>
            <w:r w:rsidRPr="0085728B">
              <w:rPr>
                <w:rFonts w:asciiTheme="majorEastAsia" w:eastAsiaTheme="majorEastAsia" w:hAnsiTheme="majorEastAsia"/>
                <w:b/>
                <w:color w:val="00B050"/>
                <w:sz w:val="48"/>
                <w:szCs w:val="48"/>
              </w:rPr>
              <w:t xml:space="preserve"> </w:t>
            </w: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野鳥案内人講座(</w:t>
            </w:r>
            <w:r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基礎･</w:t>
            </w: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冬)</w:t>
            </w:r>
          </w:p>
          <w:p w:rsidR="00046C62" w:rsidRPr="00EA18F7" w:rsidRDefault="00046C62" w:rsidP="00C847E7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85728B">
              <w:rPr>
                <w:rFonts w:asciiTheme="majorEastAsia" w:eastAsiaTheme="majorEastAsia" w:hAnsiTheme="majorEastAsia" w:hint="eastAsia"/>
                <w:b/>
                <w:color w:val="00B050"/>
                <w:sz w:val="48"/>
                <w:szCs w:val="48"/>
              </w:rPr>
              <w:t>申　込　書</w:t>
            </w:r>
          </w:p>
        </w:tc>
      </w:tr>
    </w:tbl>
    <w:p w:rsidR="00046C62" w:rsidRPr="00D3147C" w:rsidRDefault="00046C62" w:rsidP="00046C62">
      <w:pPr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046C62" w:rsidRPr="00D3147C" w:rsidRDefault="00046C62" w:rsidP="00046C62">
      <w:pPr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046C62" w:rsidRDefault="00046C62" w:rsidP="00046C62">
      <w:pPr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046C62" w:rsidRDefault="00046C62" w:rsidP="00046C62">
      <w:pPr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45765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11FD670A" wp14:editId="4166A7A0">
            <wp:simplePos x="0" y="0"/>
            <wp:positionH relativeFrom="column">
              <wp:posOffset>266700</wp:posOffset>
            </wp:positionH>
            <wp:positionV relativeFrom="paragraph">
              <wp:posOffset>95250</wp:posOffset>
            </wp:positionV>
            <wp:extent cx="762000" cy="762000"/>
            <wp:effectExtent l="0" t="0" r="0" b="0"/>
            <wp:wrapNone/>
            <wp:docPr id="17" name="図 17" descr="C:\Users\kimura\Documents\講座\資料(グラフ、表、図、等)\イラスト\ハクセキレイ　絵　bird_hakuseki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ハクセキレイ　絵　bird_hakusekire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C62" w:rsidRPr="001E4E29" w:rsidRDefault="00046C62" w:rsidP="00046C62">
      <w:pPr>
        <w:ind w:right="60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046C62" w:rsidRPr="00B528AB" w:rsidRDefault="00046C62" w:rsidP="00046C62">
      <w:pPr>
        <w:ind w:right="60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申込期限：2020</w:t>
      </w:r>
      <w:r w:rsidRPr="00B528AB">
        <w:rPr>
          <w:rFonts w:asciiTheme="majorEastAsia" w:eastAsiaTheme="majorEastAsia" w:hAnsiTheme="majorEastAsia" w:hint="eastAsia"/>
          <w:b/>
          <w:sz w:val="28"/>
          <w:szCs w:val="28"/>
        </w:rPr>
        <w:t>年1</w:t>
      </w:r>
      <w:r w:rsidRPr="00B528AB">
        <w:rPr>
          <w:rFonts w:asciiTheme="majorEastAsia" w:eastAsiaTheme="majorEastAsia" w:hAnsiTheme="major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r w:rsidRPr="00B528AB">
        <w:rPr>
          <w:rFonts w:asciiTheme="majorEastAsia" w:eastAsiaTheme="majorEastAsia" w:hAnsiTheme="majorEastAsia"/>
          <w:b/>
          <w:sz w:val="28"/>
          <w:szCs w:val="28"/>
        </w:rPr>
        <w:t>日</w:t>
      </w:r>
      <w:r w:rsidRPr="00B528AB">
        <w:rPr>
          <w:rFonts w:asciiTheme="majorEastAsia" w:eastAsiaTheme="majorEastAsia" w:hAnsiTheme="majorEastAsia" w:hint="eastAsia"/>
          <w:b/>
          <w:sz w:val="28"/>
          <w:szCs w:val="28"/>
        </w:rPr>
        <w:t>(火)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237"/>
        <w:gridCol w:w="1427"/>
      </w:tblGrid>
      <w:tr w:rsidR="00046C62" w:rsidRPr="003616CD" w:rsidTr="00C847E7">
        <w:trPr>
          <w:trHeight w:val="301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C62" w:rsidRDefault="00046C62" w:rsidP="00C847E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  <w:p w:rsidR="00046C62" w:rsidRPr="0064679D" w:rsidRDefault="00046C62" w:rsidP="00C847E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氏　</w:t>
            </w:r>
            <w: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6C62" w:rsidRPr="003616CD" w:rsidRDefault="00046C62" w:rsidP="00C847E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C62" w:rsidRPr="0085728B" w:rsidRDefault="00046C62" w:rsidP="00C847E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572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　齢</w:t>
            </w:r>
          </w:p>
        </w:tc>
      </w:tr>
      <w:tr w:rsidR="00046C62" w:rsidRPr="003616CD" w:rsidTr="00C847E7">
        <w:trPr>
          <w:trHeight w:val="568"/>
          <w:jc w:val="center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2" w:rsidRPr="0064679D" w:rsidRDefault="00046C62" w:rsidP="00C847E7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C62" w:rsidRPr="003616CD" w:rsidRDefault="00046C62" w:rsidP="00C847E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C62" w:rsidRPr="003616CD" w:rsidRDefault="00046C62" w:rsidP="00C847E7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46C62" w:rsidRPr="003616CD" w:rsidTr="00C847E7">
        <w:trPr>
          <w:trHeight w:val="13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C62" w:rsidRPr="0064679D" w:rsidRDefault="00046C62" w:rsidP="00C847E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62" w:rsidRPr="003616CD" w:rsidRDefault="00046C62" w:rsidP="00C847E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046C62" w:rsidRPr="003616CD" w:rsidTr="00C847E7">
        <w:trPr>
          <w:trHeight w:val="70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62" w:rsidRPr="0064679D" w:rsidRDefault="00046C62" w:rsidP="00C847E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2" w:rsidRPr="003616CD" w:rsidRDefault="00046C62" w:rsidP="00C847E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46C62" w:rsidRPr="003616CD" w:rsidTr="00C847E7">
        <w:trPr>
          <w:trHeight w:val="74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C62" w:rsidRDefault="00046C62" w:rsidP="00C847E7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572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Fax番号または</w:t>
            </w:r>
          </w:p>
          <w:p w:rsidR="00046C62" w:rsidRPr="0085728B" w:rsidRDefault="00046C62" w:rsidP="00C847E7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572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Eメールアドレス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2" w:rsidRPr="003616CD" w:rsidRDefault="00046C62" w:rsidP="00C847E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46C62" w:rsidRDefault="00046C62" w:rsidP="00046C62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046C62" w:rsidRDefault="00046C62" w:rsidP="00046C62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※講座名、氏名、年齢、郵便番号、住所、電話番号、Fax番号またはEメールアドレスを明記のうえ、</w:t>
      </w:r>
    </w:p>
    <w:p w:rsidR="00046C62" w:rsidRDefault="00046C62" w:rsidP="00046C6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郵便、Fax、E</w:t>
      </w:r>
      <w:r w:rsidRPr="0086359F">
        <w:rPr>
          <w:rFonts w:asciiTheme="majorEastAsia" w:eastAsiaTheme="majorEastAsia" w:hAnsiTheme="majorEastAsia" w:hint="eastAsia"/>
          <w:sz w:val="22"/>
        </w:rPr>
        <w:t>メールのいずれかで、三重県環境学習情報センターへお申し込みください。</w:t>
      </w:r>
    </w:p>
    <w:p w:rsidR="00046C62" w:rsidRDefault="00046C62" w:rsidP="00046C6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申込書はホームページから</w:t>
      </w:r>
      <w:r>
        <w:rPr>
          <w:rFonts w:asciiTheme="majorEastAsia" w:eastAsiaTheme="majorEastAsia" w:hAnsiTheme="majorEastAsia" w:hint="eastAsia"/>
          <w:sz w:val="22"/>
        </w:rPr>
        <w:t>も</w:t>
      </w:r>
      <w:r w:rsidRPr="0086359F">
        <w:rPr>
          <w:rFonts w:asciiTheme="majorEastAsia" w:eastAsiaTheme="majorEastAsia" w:hAnsiTheme="majorEastAsia" w:hint="eastAsia"/>
          <w:sz w:val="22"/>
        </w:rPr>
        <w:t>ダウンロードできます。</w:t>
      </w:r>
    </w:p>
    <w:p w:rsidR="00046C62" w:rsidRPr="0086359F" w:rsidRDefault="00046C62" w:rsidP="00046C6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※お申し込みから3日以内に受付の連絡がない場合は、お手数ですがお問い合せください。</w:t>
      </w:r>
    </w:p>
    <w:p w:rsidR="00046C62" w:rsidRPr="0086359F" w:rsidRDefault="00046C62" w:rsidP="00046C6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※個人情報は、三重県環境学習情報センター</w:t>
      </w:r>
      <w:r>
        <w:rPr>
          <w:rFonts w:asciiTheme="majorEastAsia" w:eastAsiaTheme="majorEastAsia" w:hAnsiTheme="majorEastAsia" w:hint="eastAsia"/>
          <w:sz w:val="22"/>
        </w:rPr>
        <w:t>から</w:t>
      </w:r>
      <w:r w:rsidRPr="0086359F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通信</w:t>
      </w:r>
      <w:r w:rsidRPr="0086359F">
        <w:rPr>
          <w:rFonts w:asciiTheme="majorEastAsia" w:eastAsiaTheme="majorEastAsia" w:hAnsiTheme="majorEastAsia" w:hint="eastAsia"/>
          <w:sz w:val="22"/>
        </w:rPr>
        <w:t>以外には使用しません。</w:t>
      </w:r>
    </w:p>
    <w:p w:rsidR="00046C62" w:rsidRPr="00521C35" w:rsidRDefault="00046C62" w:rsidP="00046C62">
      <w:pPr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 w:rsidRPr="00521C35">
        <w:rPr>
          <w:rFonts w:asciiTheme="majorEastAsia" w:eastAsiaTheme="majorEastAsia" w:hAnsiTheme="majorEastAsia" w:hint="eastAsia"/>
          <w:color w:val="FF0000"/>
          <w:sz w:val="28"/>
          <w:szCs w:val="28"/>
        </w:rPr>
        <w:t>★参加が</w:t>
      </w:r>
      <w:r w:rsidRPr="00521C35">
        <w:rPr>
          <w:rFonts w:asciiTheme="majorEastAsia" w:eastAsiaTheme="majorEastAsia" w:hAnsiTheme="majorEastAsia"/>
          <w:color w:val="FF0000"/>
          <w:sz w:val="28"/>
          <w:szCs w:val="28"/>
        </w:rPr>
        <w:t>決定した</w:t>
      </w:r>
      <w:r w:rsidRPr="00521C35">
        <w:rPr>
          <w:rFonts w:asciiTheme="majorEastAsia" w:eastAsiaTheme="majorEastAsia" w:hAnsiTheme="majorEastAsia" w:hint="eastAsia"/>
          <w:color w:val="FF0000"/>
          <w:sz w:val="28"/>
          <w:szCs w:val="28"/>
        </w:rPr>
        <w:t>方</w:t>
      </w:r>
      <w:r w:rsidRPr="00521C35">
        <w:rPr>
          <w:rFonts w:asciiTheme="majorEastAsia" w:eastAsiaTheme="majorEastAsia" w:hAnsiTheme="majorEastAsia"/>
          <w:color w:val="FF0000"/>
          <w:sz w:val="28"/>
          <w:szCs w:val="28"/>
        </w:rPr>
        <w:t>のみ</w:t>
      </w:r>
      <w:r w:rsidRPr="00521C35">
        <w:rPr>
          <w:rFonts w:asciiTheme="majorEastAsia" w:eastAsiaTheme="majorEastAsia" w:hAnsiTheme="majorEastAsia" w:hint="eastAsia"/>
          <w:color w:val="FF0000"/>
          <w:sz w:val="28"/>
          <w:szCs w:val="28"/>
        </w:rPr>
        <w:t>、ご案内を</w:t>
      </w:r>
      <w:r w:rsidRPr="00521C35">
        <w:rPr>
          <w:rFonts w:asciiTheme="majorEastAsia" w:eastAsiaTheme="majorEastAsia" w:hAnsiTheme="majorEastAsia"/>
          <w:color w:val="FF0000"/>
          <w:sz w:val="28"/>
          <w:szCs w:val="28"/>
        </w:rPr>
        <w:t>郵送</w:t>
      </w:r>
      <w:r w:rsidRPr="00521C35">
        <w:rPr>
          <w:rFonts w:asciiTheme="majorEastAsia" w:eastAsiaTheme="majorEastAsia" w:hAnsiTheme="majorEastAsia" w:hint="eastAsia"/>
          <w:color w:val="FF0000"/>
          <w:sz w:val="28"/>
          <w:szCs w:val="28"/>
        </w:rPr>
        <w:t>します。</w:t>
      </w:r>
      <w:r w:rsidRPr="00521C3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046C62" w:rsidRDefault="00046C62" w:rsidP="00046C62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46C62" w:rsidRPr="001F127F" w:rsidRDefault="00046C62" w:rsidP="00046C62">
      <w:pPr>
        <w:ind w:firstLineChars="100" w:firstLine="210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A39796C" wp14:editId="29F3E4F9">
            <wp:simplePos x="0" y="0"/>
            <wp:positionH relativeFrom="column">
              <wp:posOffset>144780</wp:posOffset>
            </wp:positionH>
            <wp:positionV relativeFrom="paragraph">
              <wp:posOffset>289560</wp:posOffset>
            </wp:positionV>
            <wp:extent cx="6600190" cy="3543300"/>
            <wp:effectExtent l="0" t="0" r="0" b="0"/>
            <wp:wrapNone/>
            <wp:docPr id="6" name="図 6" descr="C:\Users\ayami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mi\Desktop\ma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【会場案内】</w:t>
      </w:r>
    </w:p>
    <w:p w:rsidR="00DB0179" w:rsidRPr="007440E0" w:rsidRDefault="00DB0179" w:rsidP="007440E0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DB0179" w:rsidRPr="007440E0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81" w:rsidRDefault="00D07081" w:rsidP="00C50CDE">
      <w:r>
        <w:separator/>
      </w:r>
    </w:p>
  </w:endnote>
  <w:endnote w:type="continuationSeparator" w:id="0">
    <w:p w:rsidR="00D07081" w:rsidRDefault="00D07081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81" w:rsidRDefault="00D07081" w:rsidP="00C50CDE">
      <w:r>
        <w:separator/>
      </w:r>
    </w:p>
  </w:footnote>
  <w:footnote w:type="continuationSeparator" w:id="0">
    <w:p w:rsidR="00D07081" w:rsidRDefault="00D07081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20DAB"/>
    <w:rsid w:val="00032AD0"/>
    <w:rsid w:val="000420F9"/>
    <w:rsid w:val="00046C62"/>
    <w:rsid w:val="00072198"/>
    <w:rsid w:val="00084332"/>
    <w:rsid w:val="000914DC"/>
    <w:rsid w:val="00091890"/>
    <w:rsid w:val="000A4E4E"/>
    <w:rsid w:val="000B2F06"/>
    <w:rsid w:val="000B7E93"/>
    <w:rsid w:val="000C06B1"/>
    <w:rsid w:val="000C21AE"/>
    <w:rsid w:val="000C2FA4"/>
    <w:rsid w:val="000E4E34"/>
    <w:rsid w:val="000F004A"/>
    <w:rsid w:val="00101E9A"/>
    <w:rsid w:val="00110F9F"/>
    <w:rsid w:val="00120EC6"/>
    <w:rsid w:val="00122E58"/>
    <w:rsid w:val="001248F6"/>
    <w:rsid w:val="00135748"/>
    <w:rsid w:val="00136F6E"/>
    <w:rsid w:val="00154228"/>
    <w:rsid w:val="00154A02"/>
    <w:rsid w:val="00167138"/>
    <w:rsid w:val="00176476"/>
    <w:rsid w:val="00194721"/>
    <w:rsid w:val="00194AFE"/>
    <w:rsid w:val="00195D76"/>
    <w:rsid w:val="001B221C"/>
    <w:rsid w:val="001C48E9"/>
    <w:rsid w:val="001C694A"/>
    <w:rsid w:val="001C6EDD"/>
    <w:rsid w:val="001D1F89"/>
    <w:rsid w:val="001D517D"/>
    <w:rsid w:val="001E4E29"/>
    <w:rsid w:val="001F127F"/>
    <w:rsid w:val="00206EE5"/>
    <w:rsid w:val="0022447B"/>
    <w:rsid w:val="00235AFA"/>
    <w:rsid w:val="00242CE5"/>
    <w:rsid w:val="00243E70"/>
    <w:rsid w:val="00251906"/>
    <w:rsid w:val="002544E6"/>
    <w:rsid w:val="00261CC3"/>
    <w:rsid w:val="00274BCE"/>
    <w:rsid w:val="002822D7"/>
    <w:rsid w:val="002832CC"/>
    <w:rsid w:val="00283C02"/>
    <w:rsid w:val="00286781"/>
    <w:rsid w:val="00287D47"/>
    <w:rsid w:val="00290E78"/>
    <w:rsid w:val="002C0D60"/>
    <w:rsid w:val="002D208E"/>
    <w:rsid w:val="002D75AD"/>
    <w:rsid w:val="002E2FD2"/>
    <w:rsid w:val="002F4881"/>
    <w:rsid w:val="002F5170"/>
    <w:rsid w:val="00312F30"/>
    <w:rsid w:val="00325C9E"/>
    <w:rsid w:val="00342185"/>
    <w:rsid w:val="003451F3"/>
    <w:rsid w:val="00345AE1"/>
    <w:rsid w:val="00345F3D"/>
    <w:rsid w:val="0035173C"/>
    <w:rsid w:val="003601B8"/>
    <w:rsid w:val="00372BBB"/>
    <w:rsid w:val="003A0BB7"/>
    <w:rsid w:val="003A3CB2"/>
    <w:rsid w:val="003B36C2"/>
    <w:rsid w:val="003B73DE"/>
    <w:rsid w:val="003C2CC1"/>
    <w:rsid w:val="003E0751"/>
    <w:rsid w:val="003E4F04"/>
    <w:rsid w:val="003F32CA"/>
    <w:rsid w:val="003F6E66"/>
    <w:rsid w:val="00421A6F"/>
    <w:rsid w:val="0042643F"/>
    <w:rsid w:val="004306F7"/>
    <w:rsid w:val="00433F1B"/>
    <w:rsid w:val="00445875"/>
    <w:rsid w:val="00454366"/>
    <w:rsid w:val="00464DD4"/>
    <w:rsid w:val="00470058"/>
    <w:rsid w:val="0047182A"/>
    <w:rsid w:val="00484709"/>
    <w:rsid w:val="00486496"/>
    <w:rsid w:val="004A0808"/>
    <w:rsid w:val="004A292C"/>
    <w:rsid w:val="004A5D94"/>
    <w:rsid w:val="004B4B86"/>
    <w:rsid w:val="004C4E94"/>
    <w:rsid w:val="004E1DF1"/>
    <w:rsid w:val="004E36F5"/>
    <w:rsid w:val="004F1934"/>
    <w:rsid w:val="004F4161"/>
    <w:rsid w:val="005202AD"/>
    <w:rsid w:val="00521C35"/>
    <w:rsid w:val="00524337"/>
    <w:rsid w:val="0052693C"/>
    <w:rsid w:val="00527141"/>
    <w:rsid w:val="0053612E"/>
    <w:rsid w:val="00540B5F"/>
    <w:rsid w:val="005412A0"/>
    <w:rsid w:val="00541434"/>
    <w:rsid w:val="00543BDD"/>
    <w:rsid w:val="00546D07"/>
    <w:rsid w:val="00547150"/>
    <w:rsid w:val="00551339"/>
    <w:rsid w:val="00561BAC"/>
    <w:rsid w:val="0056444C"/>
    <w:rsid w:val="0057069F"/>
    <w:rsid w:val="00581E13"/>
    <w:rsid w:val="00593D2F"/>
    <w:rsid w:val="005969BA"/>
    <w:rsid w:val="005A4D9A"/>
    <w:rsid w:val="005A6B5A"/>
    <w:rsid w:val="005A6BA0"/>
    <w:rsid w:val="005C56E3"/>
    <w:rsid w:val="005D63D0"/>
    <w:rsid w:val="005E2911"/>
    <w:rsid w:val="005F4E4B"/>
    <w:rsid w:val="00602B4D"/>
    <w:rsid w:val="00614084"/>
    <w:rsid w:val="00620A2B"/>
    <w:rsid w:val="0064018A"/>
    <w:rsid w:val="00645CED"/>
    <w:rsid w:val="0064679D"/>
    <w:rsid w:val="006641F7"/>
    <w:rsid w:val="00695D6C"/>
    <w:rsid w:val="006972C8"/>
    <w:rsid w:val="006C7046"/>
    <w:rsid w:val="006C7E31"/>
    <w:rsid w:val="006E1739"/>
    <w:rsid w:val="006E6957"/>
    <w:rsid w:val="006F0590"/>
    <w:rsid w:val="006F3575"/>
    <w:rsid w:val="0071697D"/>
    <w:rsid w:val="00717264"/>
    <w:rsid w:val="0073284F"/>
    <w:rsid w:val="007440E0"/>
    <w:rsid w:val="00750FD9"/>
    <w:rsid w:val="00756D79"/>
    <w:rsid w:val="00767640"/>
    <w:rsid w:val="007808B3"/>
    <w:rsid w:val="007823AA"/>
    <w:rsid w:val="00782982"/>
    <w:rsid w:val="007A0C80"/>
    <w:rsid w:val="007B7FD6"/>
    <w:rsid w:val="007D633C"/>
    <w:rsid w:val="007E181B"/>
    <w:rsid w:val="00801AC2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54E5D"/>
    <w:rsid w:val="0085728B"/>
    <w:rsid w:val="0086359F"/>
    <w:rsid w:val="00876C50"/>
    <w:rsid w:val="008811AC"/>
    <w:rsid w:val="008907AF"/>
    <w:rsid w:val="00897524"/>
    <w:rsid w:val="008A5EB8"/>
    <w:rsid w:val="008A60DB"/>
    <w:rsid w:val="008B0BEC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8F2195"/>
    <w:rsid w:val="008F29A0"/>
    <w:rsid w:val="0092127F"/>
    <w:rsid w:val="009245F6"/>
    <w:rsid w:val="009267D0"/>
    <w:rsid w:val="0094046E"/>
    <w:rsid w:val="00941963"/>
    <w:rsid w:val="00956E4D"/>
    <w:rsid w:val="00981A14"/>
    <w:rsid w:val="009A5DF3"/>
    <w:rsid w:val="009C4132"/>
    <w:rsid w:val="009D5CFA"/>
    <w:rsid w:val="009F5C9A"/>
    <w:rsid w:val="009F6E62"/>
    <w:rsid w:val="00A04323"/>
    <w:rsid w:val="00A1380F"/>
    <w:rsid w:val="00A23C9B"/>
    <w:rsid w:val="00A27840"/>
    <w:rsid w:val="00A3647C"/>
    <w:rsid w:val="00A455A6"/>
    <w:rsid w:val="00A45765"/>
    <w:rsid w:val="00A6794E"/>
    <w:rsid w:val="00A924EC"/>
    <w:rsid w:val="00AA0374"/>
    <w:rsid w:val="00AA3027"/>
    <w:rsid w:val="00AA6632"/>
    <w:rsid w:val="00AC60BA"/>
    <w:rsid w:val="00AF28F9"/>
    <w:rsid w:val="00B22BCA"/>
    <w:rsid w:val="00B26244"/>
    <w:rsid w:val="00B432D7"/>
    <w:rsid w:val="00B453AE"/>
    <w:rsid w:val="00B528AB"/>
    <w:rsid w:val="00B57CAB"/>
    <w:rsid w:val="00B61237"/>
    <w:rsid w:val="00B653D2"/>
    <w:rsid w:val="00B723C2"/>
    <w:rsid w:val="00B924BB"/>
    <w:rsid w:val="00BC5CC4"/>
    <w:rsid w:val="00BD6F72"/>
    <w:rsid w:val="00BE090C"/>
    <w:rsid w:val="00BE2B79"/>
    <w:rsid w:val="00BF12EB"/>
    <w:rsid w:val="00BF3A79"/>
    <w:rsid w:val="00BF53A7"/>
    <w:rsid w:val="00BF69BA"/>
    <w:rsid w:val="00C114D9"/>
    <w:rsid w:val="00C11550"/>
    <w:rsid w:val="00C347A6"/>
    <w:rsid w:val="00C3703B"/>
    <w:rsid w:val="00C42D8A"/>
    <w:rsid w:val="00C50CDE"/>
    <w:rsid w:val="00C578D7"/>
    <w:rsid w:val="00C7182F"/>
    <w:rsid w:val="00C82249"/>
    <w:rsid w:val="00C8234D"/>
    <w:rsid w:val="00C8335F"/>
    <w:rsid w:val="00CC1BDD"/>
    <w:rsid w:val="00CC2815"/>
    <w:rsid w:val="00CC56E6"/>
    <w:rsid w:val="00CC5F28"/>
    <w:rsid w:val="00CD308E"/>
    <w:rsid w:val="00CE291A"/>
    <w:rsid w:val="00CF6582"/>
    <w:rsid w:val="00D06669"/>
    <w:rsid w:val="00D07081"/>
    <w:rsid w:val="00D1086E"/>
    <w:rsid w:val="00D21179"/>
    <w:rsid w:val="00D23BE7"/>
    <w:rsid w:val="00D3147C"/>
    <w:rsid w:val="00D3671B"/>
    <w:rsid w:val="00D415A7"/>
    <w:rsid w:val="00D47B0C"/>
    <w:rsid w:val="00D55401"/>
    <w:rsid w:val="00D57475"/>
    <w:rsid w:val="00D63112"/>
    <w:rsid w:val="00D63525"/>
    <w:rsid w:val="00D81F3E"/>
    <w:rsid w:val="00D92206"/>
    <w:rsid w:val="00D94A63"/>
    <w:rsid w:val="00DA0AD3"/>
    <w:rsid w:val="00DA405C"/>
    <w:rsid w:val="00DB0179"/>
    <w:rsid w:val="00DB2EBF"/>
    <w:rsid w:val="00DB42BB"/>
    <w:rsid w:val="00DB4A0E"/>
    <w:rsid w:val="00DB5284"/>
    <w:rsid w:val="00DC7D3C"/>
    <w:rsid w:val="00DE45FD"/>
    <w:rsid w:val="00DF457E"/>
    <w:rsid w:val="00DF7F83"/>
    <w:rsid w:val="00E00B9B"/>
    <w:rsid w:val="00E1540C"/>
    <w:rsid w:val="00E3373C"/>
    <w:rsid w:val="00E37898"/>
    <w:rsid w:val="00E44473"/>
    <w:rsid w:val="00E70BE6"/>
    <w:rsid w:val="00E7133B"/>
    <w:rsid w:val="00E7510F"/>
    <w:rsid w:val="00E86165"/>
    <w:rsid w:val="00E906A6"/>
    <w:rsid w:val="00E92FB0"/>
    <w:rsid w:val="00E97674"/>
    <w:rsid w:val="00EA18F7"/>
    <w:rsid w:val="00EB2C95"/>
    <w:rsid w:val="00EB796F"/>
    <w:rsid w:val="00EC683A"/>
    <w:rsid w:val="00ED5BC6"/>
    <w:rsid w:val="00EE6001"/>
    <w:rsid w:val="00EE74A2"/>
    <w:rsid w:val="00F021D2"/>
    <w:rsid w:val="00F13EA5"/>
    <w:rsid w:val="00F20D94"/>
    <w:rsid w:val="00F3601F"/>
    <w:rsid w:val="00F468DE"/>
    <w:rsid w:val="00F46E14"/>
    <w:rsid w:val="00F65287"/>
    <w:rsid w:val="00F66072"/>
    <w:rsid w:val="00F66283"/>
    <w:rsid w:val="00F709C1"/>
    <w:rsid w:val="00F902DF"/>
    <w:rsid w:val="00FA128D"/>
    <w:rsid w:val="00FA2348"/>
    <w:rsid w:val="00FA50C2"/>
    <w:rsid w:val="00FB14BA"/>
    <w:rsid w:val="00FC3C2A"/>
    <w:rsid w:val="00FD69D4"/>
    <w:rsid w:val="00FE31BB"/>
    <w:rsid w:val="00FE46A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6E26-6A8B-4C66-A579-884CAA6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ayami</cp:lastModifiedBy>
  <cp:revision>2</cp:revision>
  <cp:lastPrinted>2019-09-19T09:06:00Z</cp:lastPrinted>
  <dcterms:created xsi:type="dcterms:W3CDTF">2019-11-28T06:51:00Z</dcterms:created>
  <dcterms:modified xsi:type="dcterms:W3CDTF">2019-11-28T06:51:00Z</dcterms:modified>
</cp:coreProperties>
</file>